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34DF" w14:textId="77777777" w:rsidR="00057A50" w:rsidRDefault="00057A50" w:rsidP="00057A50">
      <w:pPr>
        <w:pStyle w:val="NoSpacing"/>
        <w:jc w:val="center"/>
        <w:rPr>
          <w:b/>
          <w:bCs/>
          <w:sz w:val="96"/>
          <w:szCs w:val="96"/>
        </w:rPr>
      </w:pPr>
      <w:r w:rsidRPr="007B183A">
        <w:rPr>
          <w:b/>
          <w:bCs/>
          <w:sz w:val="96"/>
          <w:szCs w:val="96"/>
        </w:rPr>
        <w:t>Dear Pastor</w:t>
      </w:r>
    </w:p>
    <w:p w14:paraId="4E0247B9" w14:textId="77777777" w:rsidR="00057A50" w:rsidRPr="002556EC" w:rsidRDefault="00057A50" w:rsidP="00057A50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2556EC">
        <w:rPr>
          <w:b/>
          <w:bCs/>
          <w:sz w:val="40"/>
          <w:szCs w:val="40"/>
          <w:u w:val="single"/>
        </w:rPr>
        <w:t>How to keep your church from losing</w:t>
      </w:r>
      <w:r>
        <w:rPr>
          <w:b/>
          <w:bCs/>
          <w:sz w:val="40"/>
          <w:szCs w:val="40"/>
          <w:u w:val="single"/>
        </w:rPr>
        <w:t xml:space="preserve"> </w:t>
      </w:r>
      <w:r w:rsidRPr="002556EC">
        <w:rPr>
          <w:b/>
          <w:bCs/>
          <w:sz w:val="40"/>
          <w:szCs w:val="40"/>
          <w:u w:val="single"/>
        </w:rPr>
        <w:t xml:space="preserve">75% of the children raised in </w:t>
      </w:r>
      <w:r>
        <w:rPr>
          <w:b/>
          <w:bCs/>
          <w:sz w:val="40"/>
          <w:szCs w:val="40"/>
          <w:u w:val="single"/>
        </w:rPr>
        <w:t>your</w:t>
      </w:r>
      <w:r w:rsidRPr="002556EC">
        <w:rPr>
          <w:b/>
          <w:bCs/>
          <w:sz w:val="40"/>
          <w:szCs w:val="40"/>
          <w:u w:val="single"/>
        </w:rPr>
        <w:t xml:space="preserve"> Church shortly before or after their 18</w:t>
      </w:r>
      <w:r w:rsidRPr="002556EC">
        <w:rPr>
          <w:b/>
          <w:bCs/>
          <w:sz w:val="40"/>
          <w:szCs w:val="40"/>
          <w:u w:val="single"/>
          <w:vertAlign w:val="superscript"/>
        </w:rPr>
        <w:t>th</w:t>
      </w:r>
      <w:r w:rsidRPr="002556EC">
        <w:rPr>
          <w:b/>
          <w:bCs/>
          <w:sz w:val="40"/>
          <w:szCs w:val="40"/>
          <w:u w:val="single"/>
        </w:rPr>
        <w:t xml:space="preserve"> birthday.</w:t>
      </w:r>
    </w:p>
    <w:p w14:paraId="48865E0C" w14:textId="77777777" w:rsidR="00057A50" w:rsidRPr="000762C8" w:rsidRDefault="00057A50" w:rsidP="00057A50">
      <w:pPr>
        <w:pStyle w:val="NoSpacing"/>
        <w:jc w:val="center"/>
        <w:rPr>
          <w:b/>
          <w:bCs/>
          <w:sz w:val="16"/>
          <w:szCs w:val="16"/>
        </w:rPr>
      </w:pPr>
    </w:p>
    <w:p w14:paraId="65D2C407" w14:textId="77777777" w:rsidR="00057A50" w:rsidRDefault="00057A50" w:rsidP="00057A50">
      <w:pPr>
        <w:pStyle w:val="NoSpacing"/>
        <w:rPr>
          <w:b/>
          <w:bCs/>
          <w:sz w:val="32"/>
          <w:szCs w:val="32"/>
        </w:rPr>
      </w:pPr>
    </w:p>
    <w:p w14:paraId="61B7404B" w14:textId="77777777" w:rsidR="00057A50" w:rsidRPr="003B521F" w:rsidRDefault="00057A50" w:rsidP="00057A5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rPr>
          <w:rFonts w:ascii="Times New Roman" w:hAnsi="Times New Roman" w:cs="Times New Roman"/>
        </w:rPr>
      </w:pPr>
      <w:r w:rsidRPr="003B521F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Pr="003B521F">
        <w:rPr>
          <w:rFonts w:ascii="Times New Roman" w:hAnsi="Times New Roman" w:cs="Times New Roman"/>
          <w:b/>
          <w:bCs/>
          <w:sz w:val="32"/>
          <w:szCs w:val="32"/>
          <w:u w:val="single"/>
        </w:rPr>
        <w:t>A good starting place is God’s COMMANDS to parents…. the second half of the greatest commandment Deut. 6</w:t>
      </w:r>
      <w:r w:rsidRPr="003B521F">
        <w:rPr>
          <w:rFonts w:ascii="Times New Roman" w:hAnsi="Times New Roman" w:cs="Times New Roman"/>
          <w:b/>
          <w:bCs/>
          <w:sz w:val="32"/>
          <w:szCs w:val="32"/>
        </w:rPr>
        <w:t>:5-9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B521F">
        <w:rPr>
          <w:rFonts w:ascii="Times New Roman" w:hAnsi="Times New Roman" w:cs="Times New Roman"/>
          <w:b/>
          <w:bCs/>
          <w:sz w:val="32"/>
          <w:szCs w:val="32"/>
        </w:rPr>
        <w:t>….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T</w:t>
      </w:r>
      <w:r w:rsidRPr="003B521F">
        <w:rPr>
          <w:rFonts w:ascii="Times New Roman" w:hAnsi="Times New Roman" w:cs="Times New Roman"/>
          <w:b/>
          <w:bCs/>
          <w:sz w:val="32"/>
          <w:szCs w:val="32"/>
        </w:rPr>
        <w:t xml:space="preserve">he verses after the AND … (Six you </w:t>
      </w:r>
      <w:proofErr w:type="spellStart"/>
      <w:r w:rsidRPr="003B521F">
        <w:rPr>
          <w:rFonts w:ascii="Times New Roman" w:hAnsi="Times New Roman" w:cs="Times New Roman"/>
          <w:b/>
          <w:bCs/>
          <w:sz w:val="32"/>
          <w:szCs w:val="32"/>
        </w:rPr>
        <w:t>shalls</w:t>
      </w:r>
      <w:proofErr w:type="spellEnd"/>
      <w:r w:rsidRPr="003B521F">
        <w:rPr>
          <w:rFonts w:ascii="Times New Roman" w:hAnsi="Times New Roman" w:cs="Times New Roman"/>
          <w:b/>
          <w:bCs/>
          <w:sz w:val="32"/>
          <w:szCs w:val="32"/>
        </w:rPr>
        <w:t xml:space="preserve"> in 4 </w:t>
      </w:r>
      <w:proofErr w:type="gramStart"/>
      <w:r w:rsidRPr="003B521F">
        <w:rPr>
          <w:rFonts w:ascii="Times New Roman" w:hAnsi="Times New Roman" w:cs="Times New Roman"/>
          <w:b/>
          <w:bCs/>
          <w:sz w:val="32"/>
          <w:szCs w:val="32"/>
        </w:rPr>
        <w:t>verses)</w:t>
      </w:r>
      <w:r w:rsidRPr="003B521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3B521F">
        <w:rPr>
          <w:rFonts w:ascii="Times New Roman" w:hAnsi="Times New Roman" w:cs="Times New Roman"/>
          <w:sz w:val="28"/>
          <w:szCs w:val="28"/>
        </w:rPr>
        <w:t xml:space="preserve">“Love the Lord your God with all your heart and with all your soul and with all </w:t>
      </w:r>
      <w:proofErr w:type="spellStart"/>
      <w:r w:rsidRPr="003B521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3B521F">
        <w:rPr>
          <w:rFonts w:ascii="Times New Roman" w:hAnsi="Times New Roman" w:cs="Times New Roman"/>
          <w:sz w:val="28"/>
          <w:szCs w:val="28"/>
        </w:rPr>
        <w:t xml:space="preserve"> might</w:t>
      </w:r>
      <w:r w:rsidRPr="003B521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3B521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 </w:t>
      </w:r>
      <w:r w:rsidRPr="003B521F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Pr="003B521F">
        <w:rPr>
          <w:rFonts w:ascii="Times New Roman" w:hAnsi="Times New Roman" w:cs="Times New Roman"/>
          <w:sz w:val="28"/>
          <w:szCs w:val="28"/>
        </w:rPr>
        <w:t> these words that I command you today </w:t>
      </w:r>
      <w:r w:rsidRPr="003B521F">
        <w:rPr>
          <w:rFonts w:ascii="Times New Roman" w:hAnsi="Times New Roman" w:cs="Times New Roman"/>
          <w:i/>
          <w:iCs/>
          <w:sz w:val="28"/>
          <w:szCs w:val="28"/>
          <w:u w:val="single"/>
        </w:rPr>
        <w:t>shall be</w:t>
      </w:r>
      <w:r w:rsidRPr="003B521F">
        <w:rPr>
          <w:rFonts w:ascii="Times New Roman" w:hAnsi="Times New Roman" w:cs="Times New Roman"/>
          <w:sz w:val="28"/>
          <w:szCs w:val="28"/>
        </w:rPr>
        <w:t> on your heart</w:t>
      </w:r>
      <w:r w:rsidRPr="003B521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3B521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 </w:t>
      </w:r>
      <w:r w:rsidRPr="003B521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You shall</w:t>
      </w:r>
      <w:r w:rsidRPr="003B521F">
        <w:rPr>
          <w:rFonts w:ascii="Times New Roman" w:hAnsi="Times New Roman" w:cs="Times New Roman"/>
          <w:b/>
          <w:bCs/>
          <w:sz w:val="28"/>
          <w:szCs w:val="28"/>
        </w:rPr>
        <w:t> teach them diligently to your children</w:t>
      </w:r>
      <w:r w:rsidRPr="003B521F">
        <w:rPr>
          <w:rFonts w:ascii="Times New Roman" w:hAnsi="Times New Roman" w:cs="Times New Roman"/>
          <w:sz w:val="28"/>
          <w:szCs w:val="28"/>
        </w:rPr>
        <w:t>, and </w:t>
      </w:r>
      <w:r w:rsidRPr="003B521F">
        <w:rPr>
          <w:rFonts w:ascii="Times New Roman" w:hAnsi="Times New Roman" w:cs="Times New Roman"/>
          <w:sz w:val="28"/>
          <w:szCs w:val="28"/>
          <w:u w:val="single"/>
        </w:rPr>
        <w:t xml:space="preserve">shall </w:t>
      </w:r>
      <w:r w:rsidRPr="003B521F">
        <w:rPr>
          <w:rFonts w:ascii="Times New Roman" w:hAnsi="Times New Roman" w:cs="Times New Roman"/>
          <w:sz w:val="28"/>
          <w:szCs w:val="28"/>
        </w:rPr>
        <w:t>talk of them when you sit in your house, and when you walk by the way, and when you lie down, and when you rise. </w:t>
      </w:r>
      <w:r w:rsidRPr="003B521F">
        <w:rPr>
          <w:rFonts w:ascii="Times New Roman" w:hAnsi="Times New Roman" w:cs="Times New Roman"/>
          <w:i/>
          <w:iCs/>
          <w:sz w:val="28"/>
          <w:szCs w:val="28"/>
          <w:u w:val="single"/>
        </w:rPr>
        <w:t>You shall</w:t>
      </w:r>
      <w:r w:rsidRPr="003B521F">
        <w:rPr>
          <w:rFonts w:ascii="Times New Roman" w:hAnsi="Times New Roman" w:cs="Times New Roman"/>
          <w:sz w:val="28"/>
          <w:szCs w:val="28"/>
        </w:rPr>
        <w:t> bind them as a sign on your hand, and they </w:t>
      </w:r>
      <w:r w:rsidRPr="003B521F">
        <w:rPr>
          <w:rFonts w:ascii="Times New Roman" w:hAnsi="Times New Roman" w:cs="Times New Roman"/>
          <w:i/>
          <w:iCs/>
          <w:sz w:val="28"/>
          <w:szCs w:val="28"/>
          <w:u w:val="single"/>
        </w:rPr>
        <w:t>shall be</w:t>
      </w:r>
      <w:r w:rsidRPr="003B521F">
        <w:rPr>
          <w:rFonts w:ascii="Times New Roman" w:hAnsi="Times New Roman" w:cs="Times New Roman"/>
          <w:sz w:val="28"/>
          <w:szCs w:val="28"/>
        </w:rPr>
        <w:t> as frontlets between your eyes. </w:t>
      </w:r>
      <w:r w:rsidRPr="003B521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 </w:t>
      </w:r>
      <w:r w:rsidRPr="003B521F">
        <w:rPr>
          <w:rFonts w:ascii="Times New Roman" w:hAnsi="Times New Roman" w:cs="Times New Roman"/>
          <w:i/>
          <w:iCs/>
          <w:sz w:val="28"/>
          <w:szCs w:val="28"/>
          <w:u w:val="single"/>
        </w:rPr>
        <w:t>You shall</w:t>
      </w:r>
      <w:r w:rsidRPr="003B521F">
        <w:rPr>
          <w:rFonts w:ascii="Times New Roman" w:hAnsi="Times New Roman" w:cs="Times New Roman"/>
          <w:sz w:val="28"/>
          <w:szCs w:val="28"/>
        </w:rPr>
        <w:t> write them on the doorposts of your house and on your gates.</w:t>
      </w:r>
    </w:p>
    <w:p w14:paraId="4E2A71D5" w14:textId="77777777" w:rsidR="00057A50" w:rsidRPr="006B6805" w:rsidRDefault="00057A50" w:rsidP="00057A50">
      <w:pPr>
        <w:pStyle w:val="NoSpacing"/>
        <w:ind w:left="360"/>
        <w:rPr>
          <w:b/>
          <w:bCs/>
          <w:sz w:val="8"/>
          <w:szCs w:val="8"/>
        </w:rPr>
      </w:pPr>
    </w:p>
    <w:p w14:paraId="4D5DEA7F" w14:textId="77777777" w:rsidR="00057A50" w:rsidRDefault="00057A50" w:rsidP="00057A50">
      <w:pPr>
        <w:pStyle w:val="NoSpacing"/>
        <w:rPr>
          <w:b/>
          <w:bCs/>
          <w:szCs w:val="28"/>
        </w:rPr>
      </w:pPr>
      <w:r>
        <w:rPr>
          <w:b/>
          <w:bCs/>
          <w:szCs w:val="28"/>
        </w:rPr>
        <w:t xml:space="preserve">We will start with the end of verse 7 because IT IS SIMPLE LIFELONG AND UNBELIEVABLY </w:t>
      </w:r>
      <w:r w:rsidRPr="00A6328B">
        <w:rPr>
          <w:szCs w:val="28"/>
        </w:rPr>
        <w:t>power</w:t>
      </w:r>
      <w:r>
        <w:rPr>
          <w:szCs w:val="28"/>
        </w:rPr>
        <w:t>ful:</w:t>
      </w:r>
      <w:r w:rsidRPr="00A6328B">
        <w:rPr>
          <w:szCs w:val="28"/>
        </w:rPr>
        <w:t xml:space="preserve"> “talk of them when you lie down, and when you rise.”</w:t>
      </w:r>
      <w:r>
        <w:rPr>
          <w:szCs w:val="28"/>
        </w:rPr>
        <w:t xml:space="preserve">  …there is no better help for Christian Parents than a bedside bible calendar…starting and ending each day with thoughts of God then praying together that God move the verse from your heads to your hearts…then</w:t>
      </w:r>
    </w:p>
    <w:p w14:paraId="26F9D61E" w14:textId="77777777" w:rsidR="00057A50" w:rsidRPr="000762C8" w:rsidRDefault="00057A50" w:rsidP="00057A50">
      <w:pPr>
        <w:pStyle w:val="NoSpacing"/>
        <w:rPr>
          <w:b/>
          <w:bCs/>
          <w:sz w:val="16"/>
          <w:szCs w:val="16"/>
        </w:rPr>
      </w:pPr>
    </w:p>
    <w:p w14:paraId="5997F76B" w14:textId="77777777" w:rsidR="00057A50" w:rsidRDefault="00057A50" w:rsidP="00057A50">
      <w:pPr>
        <w:pStyle w:val="NoSpacing"/>
        <w:rPr>
          <w:szCs w:val="28"/>
        </w:rPr>
      </w:pPr>
      <w:r w:rsidRPr="004D514F">
        <w:rPr>
          <w:b/>
          <w:bCs/>
          <w:szCs w:val="28"/>
        </w:rPr>
        <w:t>Middle of Verse 7</w:t>
      </w:r>
      <w:r w:rsidRPr="006B6805">
        <w:rPr>
          <w:szCs w:val="28"/>
        </w:rPr>
        <w:t xml:space="preserve"> </w:t>
      </w:r>
      <w:r>
        <w:rPr>
          <w:szCs w:val="28"/>
        </w:rPr>
        <w:t>“</w:t>
      </w:r>
      <w:r w:rsidRPr="004D514F">
        <w:rPr>
          <w:szCs w:val="28"/>
          <w:u w:val="single"/>
        </w:rPr>
        <w:t>talk of them when you sit in your house</w:t>
      </w:r>
      <w:proofErr w:type="gramStart"/>
      <w:r w:rsidRPr="004D514F">
        <w:rPr>
          <w:szCs w:val="28"/>
          <w:u w:val="single"/>
        </w:rPr>
        <w:t>,</w:t>
      </w:r>
      <w:r>
        <w:rPr>
          <w:szCs w:val="28"/>
        </w:rPr>
        <w:t xml:space="preserve">”   </w:t>
      </w:r>
      <w:proofErr w:type="gramEnd"/>
      <w:r>
        <w:rPr>
          <w:szCs w:val="28"/>
        </w:rPr>
        <w:t xml:space="preserve">(We like best the Bible Coloring pages at </w:t>
      </w:r>
      <w:hyperlink r:id="rId5" w:history="1">
        <w:r w:rsidRPr="0030045F">
          <w:rPr>
            <w:rStyle w:val="Hyperlink"/>
            <w:szCs w:val="28"/>
          </w:rPr>
          <w:t>www.bibleparent.com</w:t>
        </w:r>
      </w:hyperlink>
      <w:r>
        <w:rPr>
          <w:szCs w:val="28"/>
        </w:rPr>
        <w:t xml:space="preserve">)  Put some out as parent </w:t>
      </w:r>
      <w:proofErr w:type="spellStart"/>
      <w:r>
        <w:rPr>
          <w:szCs w:val="28"/>
        </w:rPr>
        <w:t>takehome</w:t>
      </w:r>
      <w:proofErr w:type="spellEnd"/>
      <w:r>
        <w:rPr>
          <w:szCs w:val="28"/>
        </w:rPr>
        <w:t xml:space="preserve"> so families TALK while they color then go to </w:t>
      </w:r>
    </w:p>
    <w:p w14:paraId="35FB9864" w14:textId="77777777" w:rsidR="00057A50" w:rsidRPr="000762C8" w:rsidRDefault="00057A50" w:rsidP="00057A50">
      <w:pPr>
        <w:pStyle w:val="NoSpacing"/>
        <w:rPr>
          <w:sz w:val="16"/>
          <w:szCs w:val="16"/>
        </w:rPr>
      </w:pPr>
    </w:p>
    <w:p w14:paraId="101209F9" w14:textId="77777777" w:rsidR="00057A50" w:rsidRDefault="00057A50" w:rsidP="00057A50">
      <w:pPr>
        <w:pStyle w:val="NoSpacing"/>
        <w:rPr>
          <w:szCs w:val="28"/>
        </w:rPr>
      </w:pPr>
      <w:r w:rsidRPr="004D514F">
        <w:rPr>
          <w:b/>
          <w:bCs/>
          <w:szCs w:val="28"/>
        </w:rPr>
        <w:t xml:space="preserve">verse </w:t>
      </w:r>
      <w:proofErr w:type="gramStart"/>
      <w:r w:rsidRPr="004D514F">
        <w:rPr>
          <w:b/>
          <w:bCs/>
          <w:szCs w:val="28"/>
        </w:rPr>
        <w:t>9</w:t>
      </w:r>
      <w:r>
        <w:rPr>
          <w:b/>
          <w:bCs/>
          <w:szCs w:val="28"/>
        </w:rPr>
        <w:t xml:space="preserve">  “</w:t>
      </w:r>
      <w:proofErr w:type="gramEnd"/>
      <w:r w:rsidRPr="004D514F">
        <w:rPr>
          <w:szCs w:val="28"/>
        </w:rPr>
        <w:t xml:space="preserve">write them on the doorposts of your house and on your </w:t>
      </w:r>
      <w:proofErr w:type="gramStart"/>
      <w:r w:rsidRPr="004D514F">
        <w:rPr>
          <w:szCs w:val="28"/>
        </w:rPr>
        <w:t>gates</w:t>
      </w:r>
      <w:r>
        <w:rPr>
          <w:szCs w:val="28"/>
        </w:rPr>
        <w:t>”…</w:t>
      </w:r>
      <w:proofErr w:type="gramEnd"/>
      <w:r>
        <w:rPr>
          <w:szCs w:val="28"/>
        </w:rPr>
        <w:t>just the place for the pages you just colored…a constant in home REMINDER to both parent and child</w:t>
      </w:r>
      <w:proofErr w:type="gramStart"/>
      <w:r>
        <w:rPr>
          <w:szCs w:val="28"/>
        </w:rPr>
        <w:t>….TWO</w:t>
      </w:r>
      <w:proofErr w:type="gramEnd"/>
      <w:r>
        <w:rPr>
          <w:szCs w:val="28"/>
        </w:rPr>
        <w:t xml:space="preserve"> good reasons to download as many coloring pages as your church has parents.  Then </w:t>
      </w:r>
    </w:p>
    <w:p w14:paraId="1F15608A" w14:textId="77777777" w:rsidR="00057A50" w:rsidRPr="000762C8" w:rsidRDefault="00057A50" w:rsidP="00057A50">
      <w:pPr>
        <w:pStyle w:val="NoSpacing"/>
        <w:rPr>
          <w:sz w:val="16"/>
          <w:szCs w:val="16"/>
        </w:rPr>
      </w:pPr>
    </w:p>
    <w:p w14:paraId="122541C3" w14:textId="77777777" w:rsidR="00057A50" w:rsidRDefault="00057A50" w:rsidP="00057A50">
      <w:pPr>
        <w:pStyle w:val="NoSpacing"/>
        <w:rPr>
          <w:szCs w:val="28"/>
        </w:rPr>
      </w:pPr>
      <w:r>
        <w:rPr>
          <w:b/>
          <w:bCs/>
          <w:szCs w:val="28"/>
        </w:rPr>
        <w:t xml:space="preserve">Back to middle of verse </w:t>
      </w:r>
      <w:proofErr w:type="gramStart"/>
      <w:r>
        <w:rPr>
          <w:b/>
          <w:bCs/>
          <w:szCs w:val="28"/>
        </w:rPr>
        <w:t>seven;  “</w:t>
      </w:r>
      <w:proofErr w:type="gramEnd"/>
      <w:r w:rsidRPr="00314464">
        <w:rPr>
          <w:szCs w:val="28"/>
        </w:rPr>
        <w:t xml:space="preserve">when you walk by the </w:t>
      </w:r>
      <w:proofErr w:type="gramStart"/>
      <w:r w:rsidRPr="00314464">
        <w:rPr>
          <w:szCs w:val="28"/>
        </w:rPr>
        <w:t>way</w:t>
      </w:r>
      <w:r>
        <w:rPr>
          <w:szCs w:val="28"/>
        </w:rPr>
        <w:t>”…</w:t>
      </w:r>
      <w:proofErr w:type="gramEnd"/>
      <w:r>
        <w:rPr>
          <w:szCs w:val="28"/>
        </w:rPr>
        <w:t xml:space="preserve">There is nothing like walking to help parent and child focus on each other, memories that will last a lifetime…take a bag or egg carton to collect some of the things God has made.  Try the 20 plus different kinds of walks at </w:t>
      </w:r>
      <w:hyperlink r:id="rId6" w:history="1">
        <w:r w:rsidRPr="0030045F">
          <w:rPr>
            <w:rStyle w:val="Hyperlink"/>
            <w:szCs w:val="28"/>
          </w:rPr>
          <w:t>www.bibleparent.com...then</w:t>
        </w:r>
      </w:hyperlink>
    </w:p>
    <w:p w14:paraId="3A588F16" w14:textId="77777777" w:rsidR="00057A50" w:rsidRPr="000762C8" w:rsidRDefault="00057A50" w:rsidP="00057A50">
      <w:pPr>
        <w:pStyle w:val="NoSpacing"/>
        <w:rPr>
          <w:sz w:val="16"/>
          <w:szCs w:val="16"/>
        </w:rPr>
      </w:pPr>
    </w:p>
    <w:p w14:paraId="72761023" w14:textId="77777777" w:rsidR="00057A50" w:rsidRPr="00A6328B" w:rsidRDefault="00057A50" w:rsidP="00057A50">
      <w:pPr>
        <w:pStyle w:val="NoSpacing"/>
        <w:rPr>
          <w:b/>
          <w:bCs/>
          <w:szCs w:val="28"/>
        </w:rPr>
      </w:pPr>
      <w:r w:rsidRPr="00A6328B">
        <w:rPr>
          <w:b/>
          <w:bCs/>
          <w:szCs w:val="28"/>
        </w:rPr>
        <w:t>Then verse six</w:t>
      </w:r>
      <w:proofErr w:type="gramStart"/>
      <w:r>
        <w:rPr>
          <w:b/>
          <w:bCs/>
          <w:szCs w:val="28"/>
        </w:rPr>
        <w:t xml:space="preserve">:  </w:t>
      </w:r>
      <w:r>
        <w:rPr>
          <w:shd w:val="clear" w:color="auto" w:fill="FFFFFF"/>
        </w:rPr>
        <w:t>“</w:t>
      </w:r>
      <w:proofErr w:type="gramEnd"/>
      <w:r w:rsidRPr="0062560B">
        <w:rPr>
          <w:shd w:val="clear" w:color="auto" w:fill="FFFFFF"/>
        </w:rPr>
        <w:t>These commandments that I give you today are to be on your hearts.</w:t>
      </w:r>
      <w:r>
        <w:rPr>
          <w:shd w:val="clear" w:color="auto" w:fill="FFFFFF"/>
        </w:rPr>
        <w:t xml:space="preserve">”  In other </w:t>
      </w:r>
      <w:proofErr w:type="gramStart"/>
      <w:r>
        <w:rPr>
          <w:shd w:val="clear" w:color="auto" w:fill="FFFFFF"/>
        </w:rPr>
        <w:t>words</w:t>
      </w:r>
      <w:proofErr w:type="gramEnd"/>
      <w:r>
        <w:rPr>
          <w:shd w:val="clear" w:color="auto" w:fill="FFFFFF"/>
        </w:rPr>
        <w:t xml:space="preserve"> “If we are to see our children </w:t>
      </w:r>
      <w:proofErr w:type="gramStart"/>
      <w:r>
        <w:rPr>
          <w:shd w:val="clear" w:color="auto" w:fill="FFFFFF"/>
        </w:rPr>
        <w:t>saved</w:t>
      </w:r>
      <w:proofErr w:type="gramEnd"/>
      <w:r>
        <w:rPr>
          <w:shd w:val="clear" w:color="auto" w:fill="FFFFFF"/>
        </w:rPr>
        <w:t xml:space="preserve"> we must let God save us utterly, completely and daily.</w:t>
      </w:r>
      <w:r w:rsidRPr="0062560B">
        <w:rPr>
          <w:shd w:val="clear" w:color="auto" w:fill="FFFFFF"/>
        </w:rPr>
        <w:t xml:space="preserve">  </w:t>
      </w:r>
    </w:p>
    <w:p w14:paraId="3656040E" w14:textId="77777777" w:rsidR="00057A50" w:rsidRDefault="00057A50" w:rsidP="00057A50">
      <w:pPr>
        <w:pStyle w:val="NoSpacing"/>
        <w:rPr>
          <w:rFonts w:cs="Times New Roman"/>
          <w:color w:val="001320"/>
          <w:sz w:val="16"/>
          <w:szCs w:val="16"/>
          <w:shd w:val="clear" w:color="auto" w:fill="FDFEFF"/>
        </w:rPr>
      </w:pPr>
      <w:r w:rsidRPr="008E68D0">
        <w:rPr>
          <w:rFonts w:cs="Times New Roman"/>
          <w:color w:val="001320"/>
          <w:szCs w:val="28"/>
          <w:shd w:val="clear" w:color="auto" w:fill="FDFEFF"/>
        </w:rPr>
        <w:t>Charles White is a retired preschool teacher</w:t>
      </w:r>
      <w:r>
        <w:rPr>
          <w:rFonts w:cs="Times New Roman"/>
          <w:color w:val="001320"/>
          <w:szCs w:val="28"/>
          <w:shd w:val="clear" w:color="auto" w:fill="FDFEFF"/>
        </w:rPr>
        <w:t xml:space="preserve"> and lifelong volunteer with the salvation army.</w:t>
      </w:r>
      <w:r w:rsidRPr="008E68D0">
        <w:rPr>
          <w:rFonts w:cs="Times New Roman"/>
          <w:color w:val="001320"/>
          <w:szCs w:val="28"/>
          <w:shd w:val="clear" w:color="auto" w:fill="FDFEFF"/>
        </w:rPr>
        <w:t xml:space="preserve"> </w:t>
      </w:r>
      <w:r>
        <w:rPr>
          <w:rFonts w:cs="Times New Roman"/>
          <w:color w:val="001320"/>
          <w:szCs w:val="28"/>
          <w:shd w:val="clear" w:color="auto" w:fill="FDFEFF"/>
        </w:rPr>
        <w:t xml:space="preserve"> He </w:t>
      </w:r>
      <w:r w:rsidRPr="008E68D0">
        <w:rPr>
          <w:rFonts w:cs="Times New Roman"/>
          <w:color w:val="001320"/>
          <w:szCs w:val="28"/>
          <w:shd w:val="clear" w:color="auto" w:fill="FDFEFF"/>
        </w:rPr>
        <w:t xml:space="preserve">has spent forty years building </w:t>
      </w:r>
      <w:hyperlink r:id="rId7" w:history="1">
        <w:r w:rsidRPr="008E68D0">
          <w:rPr>
            <w:rStyle w:val="Hyperlink"/>
            <w:rFonts w:cs="Times New Roman"/>
            <w:szCs w:val="28"/>
            <w:shd w:val="clear" w:color="auto" w:fill="FDFEFF"/>
          </w:rPr>
          <w:t>www.bibleparent.com</w:t>
        </w:r>
      </w:hyperlink>
      <w:r w:rsidRPr="008E68D0">
        <w:rPr>
          <w:rFonts w:cs="Times New Roman"/>
          <w:color w:val="001320"/>
          <w:szCs w:val="28"/>
          <w:shd w:val="clear" w:color="auto" w:fill="FDFEFF"/>
        </w:rPr>
        <w:t xml:space="preserve"> </w:t>
      </w:r>
      <w:r>
        <w:rPr>
          <w:rFonts w:cs="Times New Roman"/>
          <w:color w:val="001320"/>
          <w:szCs w:val="28"/>
          <w:shd w:val="clear" w:color="auto" w:fill="FDFEFF"/>
        </w:rPr>
        <w:t xml:space="preserve">and </w:t>
      </w:r>
      <w:hyperlink r:id="rId8" w:history="1">
        <w:r w:rsidRPr="001F03E7">
          <w:rPr>
            <w:rStyle w:val="Hyperlink"/>
            <w:rFonts w:cs="Times New Roman"/>
            <w:szCs w:val="28"/>
            <w:shd w:val="clear" w:color="auto" w:fill="FDFEFF"/>
          </w:rPr>
          <w:t>www.teach</w:t>
        </w:r>
      </w:hyperlink>
      <w:r>
        <w:rPr>
          <w:rFonts w:cs="Times New Roman"/>
          <w:color w:val="001320"/>
          <w:szCs w:val="28"/>
          <w:shd w:val="clear" w:color="auto" w:fill="FDFEFF"/>
        </w:rPr>
        <w:t>ustopray.com, two</w:t>
      </w:r>
      <w:r w:rsidRPr="008E68D0">
        <w:rPr>
          <w:rFonts w:cs="Times New Roman"/>
          <w:color w:val="001320"/>
          <w:szCs w:val="28"/>
          <w:shd w:val="clear" w:color="auto" w:fill="FDFEFF"/>
        </w:rPr>
        <w:t xml:space="preserve"> website</w:t>
      </w:r>
      <w:r>
        <w:rPr>
          <w:rFonts w:cs="Times New Roman"/>
          <w:color w:val="001320"/>
          <w:szCs w:val="28"/>
          <w:shd w:val="clear" w:color="auto" w:fill="FDFEFF"/>
        </w:rPr>
        <w:t>s</w:t>
      </w:r>
      <w:r w:rsidRPr="008E68D0">
        <w:rPr>
          <w:rFonts w:cs="Times New Roman"/>
          <w:color w:val="001320"/>
          <w:szCs w:val="28"/>
          <w:shd w:val="clear" w:color="auto" w:fill="FDFEFF"/>
        </w:rPr>
        <w:t xml:space="preserve"> </w:t>
      </w:r>
      <w:r>
        <w:rPr>
          <w:rFonts w:cs="Times New Roman"/>
          <w:color w:val="001320"/>
          <w:szCs w:val="28"/>
          <w:shd w:val="clear" w:color="auto" w:fill="FDFEFF"/>
        </w:rPr>
        <w:t xml:space="preserve">filled with parent </w:t>
      </w:r>
      <w:proofErr w:type="spellStart"/>
      <w:r>
        <w:rPr>
          <w:rFonts w:cs="Times New Roman"/>
          <w:color w:val="001320"/>
          <w:szCs w:val="28"/>
          <w:shd w:val="clear" w:color="auto" w:fill="FDFEFF"/>
        </w:rPr>
        <w:t>takehomes</w:t>
      </w:r>
      <w:proofErr w:type="spellEnd"/>
      <w:r>
        <w:rPr>
          <w:rFonts w:cs="Times New Roman"/>
          <w:color w:val="001320"/>
          <w:szCs w:val="28"/>
          <w:shd w:val="clear" w:color="auto" w:fill="FDFEFF"/>
        </w:rPr>
        <w:t>.  He prays as many people as possible visit the sites and share them.</w:t>
      </w:r>
      <w:r w:rsidRPr="008E68D0">
        <w:rPr>
          <w:rFonts w:cs="Times New Roman"/>
          <w:color w:val="001320"/>
          <w:szCs w:val="28"/>
          <w:shd w:val="clear" w:color="auto" w:fill="FDFEFF"/>
        </w:rPr>
        <w:t xml:space="preserve">  </w:t>
      </w:r>
    </w:p>
    <w:p w14:paraId="1CE651F3" w14:textId="77777777" w:rsidR="00057A50" w:rsidRPr="00687103" w:rsidRDefault="00057A50" w:rsidP="00057A50">
      <w:pPr>
        <w:pStyle w:val="NoSpacing"/>
        <w:rPr>
          <w:rStyle w:val="text"/>
          <w:rFonts w:cs="Times New Roman"/>
          <w:color w:val="001320"/>
          <w:sz w:val="16"/>
          <w:szCs w:val="16"/>
          <w:shd w:val="clear" w:color="auto" w:fill="FDFEFF"/>
        </w:rPr>
      </w:pPr>
    </w:p>
    <w:p w14:paraId="4AE287FB" w14:textId="77777777" w:rsidR="00057A50" w:rsidRDefault="00057A50" w:rsidP="00057A50">
      <w:pPr>
        <w:shd w:val="clear" w:color="auto" w:fill="FFFFCC"/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 w:rsidRPr="00E06D60">
        <w:rPr>
          <w:rFonts w:ascii="Times New Roman" w:hAnsi="Times New Roman" w:cs="Times New Roman"/>
          <w:b/>
          <w:bCs/>
          <w:sz w:val="32"/>
          <w:szCs w:val="32"/>
        </w:rPr>
        <w:t>If PARTNERING with PARENTS WAS NOT A KEY ISSUE God would never have connected these four verses to the greatest commandment by the word AND.</w:t>
      </w:r>
    </w:p>
    <w:p w14:paraId="6F878491" w14:textId="77777777" w:rsidR="00057A50" w:rsidRPr="00E06D60" w:rsidRDefault="00057A50" w:rsidP="00057A50">
      <w:pPr>
        <w:shd w:val="clear" w:color="auto" w:fill="FFFFCC"/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CF5AD74" w14:textId="77777777" w:rsidR="00057A50" w:rsidRPr="00687103" w:rsidRDefault="00057A50" w:rsidP="00057A50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Charles White is a retired Christian preschool teacher with a deep love of sharing scripture with parents,  </w:t>
      </w:r>
      <w:hyperlink r:id="rId9" w:history="1">
        <w:r w:rsidRPr="0030045F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jccccw@gmail.com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,  </w:t>
      </w:r>
      <w:hyperlink r:id="rId10" w:history="1">
        <w:r w:rsidRPr="00D055A0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www.bibleparent.com</w:t>
        </w:r>
      </w:hyperlink>
      <w:r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057A50" w:rsidRPr="00687103" w:rsidSect="00057A50">
      <w:pgSz w:w="12240" w:h="15840"/>
      <w:pgMar w:top="360" w:right="432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510"/>
    <w:multiLevelType w:val="hybridMultilevel"/>
    <w:tmpl w:val="E8B640A8"/>
    <w:lvl w:ilvl="0" w:tplc="CCA42918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36B723A"/>
    <w:multiLevelType w:val="hybridMultilevel"/>
    <w:tmpl w:val="DE726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E45E7"/>
    <w:multiLevelType w:val="hybridMultilevel"/>
    <w:tmpl w:val="AE1A93B6"/>
    <w:lvl w:ilvl="0" w:tplc="97C6269C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" w15:restartNumberingAfterBreak="0">
    <w:nsid w:val="33724BB9"/>
    <w:multiLevelType w:val="hybridMultilevel"/>
    <w:tmpl w:val="5C300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6787E"/>
    <w:multiLevelType w:val="multilevel"/>
    <w:tmpl w:val="B5CC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01162"/>
    <w:multiLevelType w:val="hybridMultilevel"/>
    <w:tmpl w:val="001ECD14"/>
    <w:lvl w:ilvl="0" w:tplc="BC8AB222">
      <w:start w:val="4"/>
      <w:numFmt w:val="decimal"/>
      <w:lvlText w:val="%1."/>
      <w:lvlJc w:val="left"/>
      <w:pPr>
        <w:ind w:left="1350" w:hanging="720"/>
      </w:pPr>
      <w:rPr>
        <w:rFonts w:hint="default"/>
        <w:sz w:val="48"/>
        <w:szCs w:val="4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96313E0"/>
    <w:multiLevelType w:val="hybridMultilevel"/>
    <w:tmpl w:val="3314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829F8"/>
    <w:multiLevelType w:val="hybridMultilevel"/>
    <w:tmpl w:val="9B48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27530">
    <w:abstractNumId w:val="7"/>
  </w:num>
  <w:num w:numId="2" w16cid:durableId="45186458">
    <w:abstractNumId w:val="2"/>
  </w:num>
  <w:num w:numId="3" w16cid:durableId="925189034">
    <w:abstractNumId w:val="5"/>
  </w:num>
  <w:num w:numId="4" w16cid:durableId="623313709">
    <w:abstractNumId w:val="6"/>
  </w:num>
  <w:num w:numId="5" w16cid:durableId="683560175">
    <w:abstractNumId w:val="3"/>
  </w:num>
  <w:num w:numId="6" w16cid:durableId="194582092">
    <w:abstractNumId w:val="1"/>
  </w:num>
  <w:num w:numId="7" w16cid:durableId="42217864">
    <w:abstractNumId w:val="0"/>
  </w:num>
  <w:num w:numId="8" w16cid:durableId="948196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19"/>
    <w:rsid w:val="00006A7B"/>
    <w:rsid w:val="00057A50"/>
    <w:rsid w:val="000E4E4F"/>
    <w:rsid w:val="001424E4"/>
    <w:rsid w:val="00182962"/>
    <w:rsid w:val="001B6427"/>
    <w:rsid w:val="001D13F2"/>
    <w:rsid w:val="002077D9"/>
    <w:rsid w:val="00243060"/>
    <w:rsid w:val="00284CC4"/>
    <w:rsid w:val="00385C8E"/>
    <w:rsid w:val="003A07FF"/>
    <w:rsid w:val="004205DE"/>
    <w:rsid w:val="00437D1E"/>
    <w:rsid w:val="004546EF"/>
    <w:rsid w:val="00457D8A"/>
    <w:rsid w:val="004C54DF"/>
    <w:rsid w:val="004E2C00"/>
    <w:rsid w:val="00547ED5"/>
    <w:rsid w:val="005A15DB"/>
    <w:rsid w:val="00622AB5"/>
    <w:rsid w:val="00643808"/>
    <w:rsid w:val="00695109"/>
    <w:rsid w:val="007A7381"/>
    <w:rsid w:val="007F1E4D"/>
    <w:rsid w:val="00811E26"/>
    <w:rsid w:val="00812B62"/>
    <w:rsid w:val="008E3468"/>
    <w:rsid w:val="009545A1"/>
    <w:rsid w:val="009A34DA"/>
    <w:rsid w:val="009A4E0D"/>
    <w:rsid w:val="00A039C5"/>
    <w:rsid w:val="00A51829"/>
    <w:rsid w:val="00AD73DF"/>
    <w:rsid w:val="00B27786"/>
    <w:rsid w:val="00B3468A"/>
    <w:rsid w:val="00B476A2"/>
    <w:rsid w:val="00B70F50"/>
    <w:rsid w:val="00B81A46"/>
    <w:rsid w:val="00B92B1F"/>
    <w:rsid w:val="00BB4719"/>
    <w:rsid w:val="00D241B6"/>
    <w:rsid w:val="00D64C06"/>
    <w:rsid w:val="00DF61CC"/>
    <w:rsid w:val="00E26678"/>
    <w:rsid w:val="00E33CD5"/>
    <w:rsid w:val="00EF5382"/>
    <w:rsid w:val="00F13C00"/>
    <w:rsid w:val="00FA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C6A1"/>
  <w15:chartTrackingRefBased/>
  <w15:docId w15:val="{5FF1862B-DB1E-4A99-A57E-F42E764E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719"/>
    <w:pPr>
      <w:ind w:left="720"/>
      <w:contextualSpacing/>
    </w:pPr>
  </w:style>
  <w:style w:type="character" w:customStyle="1" w:styleId="text">
    <w:name w:val="text"/>
    <w:basedOn w:val="DefaultParagraphFont"/>
    <w:rsid w:val="00B476A2"/>
  </w:style>
  <w:style w:type="character" w:styleId="Hyperlink">
    <w:name w:val="Hyperlink"/>
    <w:basedOn w:val="DefaultParagraphFont"/>
    <w:uiPriority w:val="99"/>
    <w:unhideWhenUsed/>
    <w:rsid w:val="009A4E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0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57A5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paren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eparent.com...th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eparent.com" TargetMode="External"/><Relationship Id="rId10" Type="http://schemas.openxmlformats.org/officeDocument/2006/relationships/hyperlink" Target="http://www.bibleparen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ccc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2444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j.charles white</dc:creator>
  <cp:keywords/>
  <dc:description/>
  <cp:lastModifiedBy>john white</cp:lastModifiedBy>
  <cp:revision>2</cp:revision>
  <cp:lastPrinted>2025-09-20T18:03:00Z</cp:lastPrinted>
  <dcterms:created xsi:type="dcterms:W3CDTF">2026-07-24T16:33:00Z</dcterms:created>
  <dcterms:modified xsi:type="dcterms:W3CDTF">2026-07-24T16:33:00Z</dcterms:modified>
</cp:coreProperties>
</file>